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4FED" w14:textId="77777777" w:rsidR="004F43A4" w:rsidRDefault="00084F18">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PATTO DI CORRESPONSABILITA’</w:t>
      </w:r>
    </w:p>
    <w:p w14:paraId="1A06EDA6" w14:textId="77777777" w:rsidR="004F43A4" w:rsidRDefault="00084F18">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Plesso “Villaggio I Maggio”</w:t>
      </w:r>
    </w:p>
    <w:p w14:paraId="16D7B5C6" w14:textId="77777777" w:rsidR="004F43A4" w:rsidRDefault="00084F18">
      <w:pPr>
        <w:pStyle w:val="LO-normal"/>
        <w:spacing w:after="60" w:line="276" w:lineRule="auto"/>
        <w:jc w:val="center"/>
        <w:rPr>
          <w:rFonts w:eastAsia="Calibri" w:cs="Calibri"/>
          <w:color w:val="000000"/>
          <w:sz w:val="24"/>
          <w:szCs w:val="24"/>
        </w:rPr>
      </w:pPr>
      <w:r>
        <w:rPr>
          <w:rFonts w:ascii="Garamond" w:eastAsia="Garamond" w:hAnsi="Garamond" w:cs="Garamond"/>
          <w:b/>
          <w:color w:val="000000"/>
          <w:sz w:val="28"/>
          <w:szCs w:val="28"/>
        </w:rPr>
        <w:t xml:space="preserve">Introduzione </w:t>
      </w:r>
    </w:p>
    <w:p w14:paraId="6C6536CE" w14:textId="77777777" w:rsidR="004F43A4" w:rsidRDefault="004F43A4">
      <w:pPr>
        <w:pStyle w:val="LO-normal"/>
        <w:spacing w:line="276" w:lineRule="auto"/>
        <w:rPr>
          <w:rFonts w:ascii="Garamond" w:eastAsia="Garamond" w:hAnsi="Garamond" w:cs="Garamond"/>
          <w:color w:val="000000"/>
          <w:sz w:val="16"/>
          <w:szCs w:val="16"/>
        </w:rPr>
      </w:pPr>
    </w:p>
    <w:p w14:paraId="01F480C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BFD73E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554AA21"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7C0FA7D3"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FA642C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85DF477"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3778370C" w14:textId="77777777" w:rsidR="004F43A4" w:rsidRDefault="004F43A4">
      <w:pPr>
        <w:pStyle w:val="LO-normal"/>
        <w:jc w:val="both"/>
        <w:rPr>
          <w:rFonts w:ascii="Garamond" w:eastAsia="Garamond" w:hAnsi="Garamond" w:cs="Garamond"/>
          <w:color w:val="000000"/>
          <w:sz w:val="16"/>
          <w:szCs w:val="16"/>
          <w:u w:val="single"/>
        </w:rPr>
      </w:pPr>
    </w:p>
    <w:p w14:paraId="19E49B95"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Impegni legati alla pandemia da Covid 19</w:t>
      </w:r>
    </w:p>
    <w:p w14:paraId="72315CE5" w14:textId="77777777" w:rsidR="004F43A4" w:rsidRDefault="004F43A4">
      <w:pPr>
        <w:pStyle w:val="LO-normal"/>
        <w:jc w:val="both"/>
        <w:rPr>
          <w:rFonts w:ascii="Garamond" w:eastAsia="Garamond" w:hAnsi="Garamond" w:cs="Garamond"/>
          <w:color w:val="000000"/>
          <w:sz w:val="16"/>
          <w:szCs w:val="16"/>
          <w:u w:val="single"/>
        </w:rPr>
      </w:pPr>
    </w:p>
    <w:p w14:paraId="6AC5BF1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3F41BA8A"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579E157A" w14:textId="77777777" w:rsidR="004F43A4" w:rsidRDefault="00084F18">
      <w:pPr>
        <w:pStyle w:val="LO-normal"/>
        <w:spacing w:line="276" w:lineRule="auto"/>
        <w:jc w:val="both"/>
        <w:rPr>
          <w:rFonts w:ascii="Garamond" w:eastAsia="Garamond" w:hAnsi="Garamond" w:cs="Garamond"/>
          <w:color w:val="000000"/>
          <w:sz w:val="24"/>
          <w:szCs w:val="24"/>
        </w:rPr>
        <w:sectPr w:rsidR="004F43A4">
          <w:headerReference w:type="default" r:id="rId7"/>
          <w:footerReference w:type="default" r:id="rId8"/>
          <w:pgSz w:w="11906" w:h="16838"/>
          <w:pgMar w:top="709" w:right="849" w:bottom="851" w:left="851" w:header="283" w:footer="283" w:gutter="0"/>
          <w:pgNumType w:start="1"/>
          <w:cols w:space="720"/>
          <w:formProt w:val="0"/>
          <w:docGrid w:linePitch="100" w:charSpace="8192"/>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66AABEE3" w14:textId="77777777" w:rsidR="004F43A4" w:rsidRDefault="004F43A4">
      <w:pPr>
        <w:pStyle w:val="LO-normal"/>
        <w:spacing w:line="276" w:lineRule="auto"/>
        <w:jc w:val="both"/>
        <w:rPr>
          <w:rFonts w:ascii="Times New Roman" w:eastAsia="Times New Roman" w:hAnsi="Times New Roman" w:cs="Times New Roman"/>
          <w:color w:val="000000"/>
          <w:sz w:val="24"/>
          <w:szCs w:val="24"/>
        </w:rPr>
      </w:pPr>
    </w:p>
    <w:p w14:paraId="3F69F4F0"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5EE6794C"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4AC837D8"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rFonts w:ascii="Times New Roman" w:eastAsia="Times New Roman" w:hAnsi="Times New Roman" w:cs="Times New Roman"/>
          <w:i/>
          <w:color w:val="000000"/>
          <w:sz w:val="24"/>
          <w:szCs w:val="24"/>
        </w:rPr>
        <w:t>.</w:t>
      </w:r>
    </w:p>
    <w:p w14:paraId="7E132E22"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rFonts w:ascii="Times New Roman" w:eastAsia="Times New Roman" w:hAnsi="Times New Roman" w:cs="Times New Roman"/>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40DDD84B"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19BF9E86"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rFonts w:ascii="Times New Roman" w:eastAsia="Times New Roman" w:hAnsi="Times New Roman" w:cs="Times New Roman"/>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7313605"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5F2589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1D3EC0C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B7747AD"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7A056B18" w14:textId="77777777" w:rsidR="004F43A4" w:rsidRDefault="004F43A4">
      <w:pPr>
        <w:pStyle w:val="LO-normal"/>
        <w:jc w:val="both"/>
        <w:rPr>
          <w:rFonts w:ascii="Garamond" w:eastAsia="Garamond" w:hAnsi="Garamond" w:cs="Garamond"/>
          <w:color w:val="000000"/>
          <w:sz w:val="24"/>
          <w:szCs w:val="24"/>
          <w:u w:val="single"/>
        </w:rPr>
      </w:pPr>
    </w:p>
    <w:p w14:paraId="3CEA8136"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u w:val="single"/>
        </w:rPr>
        <w:t>Didattica Digitale Integrata</w:t>
      </w:r>
    </w:p>
    <w:p w14:paraId="0B6BDA73" w14:textId="77777777" w:rsidR="004F43A4" w:rsidRDefault="004F43A4">
      <w:pPr>
        <w:pStyle w:val="LO-normal"/>
        <w:jc w:val="both"/>
        <w:rPr>
          <w:rFonts w:ascii="Garamond" w:eastAsia="Garamond" w:hAnsi="Garamond" w:cs="Garamond"/>
          <w:color w:val="000000"/>
          <w:sz w:val="24"/>
          <w:szCs w:val="24"/>
          <w:u w:val="single"/>
        </w:rPr>
      </w:pPr>
      <w:bookmarkStart w:id="0" w:name="_gjdgxs"/>
      <w:bookmarkEnd w:id="0"/>
    </w:p>
    <w:p w14:paraId="43A81B7C" w14:textId="30D81D41"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sidR="00A11340">
        <w:rPr>
          <w:rFonts w:ascii="Garamond" w:eastAsia="Garamond" w:hAnsi="Garamond" w:cs="Garamond"/>
          <w:color w:val="000000"/>
          <w:sz w:val="24"/>
          <w:szCs w:val="24"/>
        </w:rPr>
        <w:t xml:space="preserve"> </w:t>
      </w:r>
      <w:r>
        <w:rPr>
          <w:rFonts w:ascii="Garamond" w:eastAsia="Garamond" w:hAnsi="Garamond" w:cs="Garamond"/>
          <w:color w:val="000000"/>
          <w:sz w:val="24"/>
          <w:szCs w:val="24"/>
        </w:rPr>
        <w:t>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2333363F"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I Genitori si impegnano in particolare ad</w:t>
      </w:r>
      <w:r>
        <w:rPr>
          <w:rFonts w:ascii="Times New Roman" w:eastAsia="Times New Roman" w:hAnsi="Times New Roman" w:cs="Times New Roman"/>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7EB4CC53"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790F8A41" w14:textId="77777777" w:rsidR="004F43A4" w:rsidRDefault="00084F18">
      <w:pPr>
        <w:pStyle w:val="LO-normal"/>
        <w:spacing w:line="276" w:lineRule="auto"/>
        <w:jc w:val="both"/>
        <w:rPr>
          <w:rFonts w:ascii="Times New Roman" w:eastAsia="Times New Roman" w:hAnsi="Times New Roman" w:cs="Times New Roman"/>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6437D46D" w14:textId="77777777" w:rsidR="004F43A4" w:rsidRDefault="004F43A4">
      <w:pPr>
        <w:pStyle w:val="LO-normal"/>
        <w:rPr>
          <w:rFonts w:ascii="Garamond" w:eastAsia="Garamond" w:hAnsi="Garamond" w:cs="Garamond"/>
          <w:color w:val="000000"/>
          <w:sz w:val="16"/>
          <w:szCs w:val="16"/>
          <w:u w:val="single"/>
        </w:rPr>
      </w:pPr>
    </w:p>
    <w:p w14:paraId="4CDD3A54" w14:textId="77777777" w:rsidR="004F43A4" w:rsidRDefault="00084F18">
      <w:pPr>
        <w:pStyle w:val="LO-normal"/>
        <w:jc w:val="both"/>
        <w:rPr>
          <w:rFonts w:ascii="Times New Roman" w:eastAsia="Times New Roman" w:hAnsi="Times New Roman" w:cs="Times New Roman"/>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5E139576" w14:textId="77777777" w:rsidR="004F43A4" w:rsidRDefault="00084F18">
      <w:pPr>
        <w:pStyle w:val="LO-normal"/>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3059ADC1" w14:textId="77777777" w:rsidR="004F43A4" w:rsidRDefault="004F43A4">
      <w:pPr>
        <w:pStyle w:val="LO-normal"/>
        <w:jc w:val="both"/>
        <w:rPr>
          <w:rFonts w:ascii="Garamond" w:eastAsia="Garamond" w:hAnsi="Garamond" w:cs="Garamond"/>
          <w:color w:val="000000"/>
          <w:sz w:val="24"/>
          <w:szCs w:val="24"/>
        </w:rPr>
      </w:pPr>
    </w:p>
    <w:p w14:paraId="7B6B8F70" w14:textId="77777777" w:rsidR="004F43A4" w:rsidRDefault="004F43A4">
      <w:pPr>
        <w:pStyle w:val="LO-normal"/>
        <w:jc w:val="both"/>
        <w:rPr>
          <w:rFonts w:ascii="Garamond" w:eastAsia="Garamond" w:hAnsi="Garamond" w:cs="Garamond"/>
          <w:color w:val="000000"/>
          <w:sz w:val="24"/>
          <w:szCs w:val="24"/>
        </w:rPr>
      </w:pPr>
    </w:p>
    <w:p w14:paraId="686AC315"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2CADF2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BDFFC44"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ADD846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F2D8378"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30194579"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48AF33F"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1A28BE1"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3DD2855"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56610671"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340F46A"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4DED7EC4"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2B251380"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4869D75D"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F77D7AA" w14:textId="77777777" w:rsidR="004F43A4" w:rsidRDefault="00084F18">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5399562B" w14:textId="77777777" w:rsidR="004F43A4" w:rsidRDefault="004F43A4">
      <w:pPr>
        <w:pStyle w:val="LO-normal"/>
        <w:spacing w:line="276" w:lineRule="auto"/>
        <w:ind w:left="720"/>
        <w:jc w:val="both"/>
        <w:rPr>
          <w:rFonts w:ascii="Garamond" w:eastAsia="Garamond" w:hAnsi="Garamond" w:cs="Garamond"/>
          <w:color w:val="000000"/>
          <w:sz w:val="16"/>
          <w:szCs w:val="16"/>
        </w:rPr>
      </w:pPr>
    </w:p>
    <w:p w14:paraId="3C8B9F6A"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36F7FA5"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780CA7C"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2E4E651"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42648139"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24BE52B5"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3AC1A1C5" w14:textId="77777777" w:rsidR="004F43A4" w:rsidRDefault="004F43A4">
      <w:pPr>
        <w:pStyle w:val="LO-normal"/>
        <w:spacing w:line="276" w:lineRule="auto"/>
        <w:jc w:val="both"/>
        <w:rPr>
          <w:rFonts w:ascii="Garamond" w:eastAsia="Garamond" w:hAnsi="Garamond" w:cs="Garamond"/>
          <w:color w:val="000000"/>
          <w:sz w:val="24"/>
          <w:szCs w:val="24"/>
        </w:rPr>
      </w:pPr>
    </w:p>
    <w:p w14:paraId="3167CD92" w14:textId="77777777" w:rsidR="004F43A4" w:rsidRDefault="004F43A4">
      <w:pPr>
        <w:pStyle w:val="LO-normal"/>
        <w:spacing w:line="276" w:lineRule="auto"/>
        <w:jc w:val="both"/>
        <w:rPr>
          <w:rFonts w:ascii="Garamond" w:eastAsia="Garamond" w:hAnsi="Garamond" w:cs="Garamond"/>
          <w:color w:val="000000"/>
          <w:sz w:val="16"/>
          <w:szCs w:val="16"/>
        </w:rPr>
      </w:pPr>
    </w:p>
    <w:p w14:paraId="76462D0E" w14:textId="77777777" w:rsidR="004F43A4" w:rsidRDefault="00084F18">
      <w:pPr>
        <w:pStyle w:val="LO-normal"/>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7D3B7C2D"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E17C18E"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lastRenderedPageBreak/>
        <w:t>Creare con gli insegnanti un'alleanza educativa che sia in grado di valorizzare il ruolo e la figura dei docenti di fronte ai figli, attraverso una comunicazione rispettosa, edificante, trasparente e diretta;</w:t>
      </w:r>
    </w:p>
    <w:p w14:paraId="2069647E"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Accompagnare i figli nel percorso di apprendimento, trasmettendo loro l'importanza ed il valore dell'esperienza scolastica nel proprio itinerario di crescita, supervisionando le attività e stimolandoli all'autonomia, valorizzando le conquiste ottenute e sostenendoli nelle </w:t>
      </w:r>
      <w:proofErr w:type="spellStart"/>
      <w:proofErr w:type="gramStart"/>
      <w:r>
        <w:rPr>
          <w:rFonts w:ascii="Garamond" w:eastAsia="Garamond" w:hAnsi="Garamond" w:cs="Garamond"/>
          <w:color w:val="000000"/>
          <w:sz w:val="24"/>
          <w:szCs w:val="24"/>
        </w:rPr>
        <w:t>difficoltà;Garantire</w:t>
      </w:r>
      <w:proofErr w:type="spellEnd"/>
      <w:proofErr w:type="gramEnd"/>
      <w:r>
        <w:rPr>
          <w:rFonts w:ascii="Garamond" w:eastAsia="Garamond" w:hAnsi="Garamond" w:cs="Garamond"/>
          <w:color w:val="000000"/>
          <w:sz w:val="24"/>
          <w:szCs w:val="24"/>
        </w:rPr>
        <w:t xml:space="preserve"> una partecipazione attiva e costante alla vita scolastica in generale e a tutti gli eventi proposti, educativi, informativi e ricreativi;</w:t>
      </w:r>
    </w:p>
    <w:p w14:paraId="0640EBA7"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39D09CA"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3A8D2CA0"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4F5D056"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754667C1"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9074243" w14:textId="77777777" w:rsidR="004F43A4" w:rsidRDefault="00084F18">
      <w:pPr>
        <w:pStyle w:val="LO-normal"/>
        <w:numPr>
          <w:ilvl w:val="2"/>
          <w:numId w:val="1"/>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1685D497"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7396CF0"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611502FC"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E20688A"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3C578506"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496F9A5"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2EF3E6D7"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5DEB8CE9"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089B970"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E9BBBA8" w14:textId="77777777" w:rsidR="004F43A4" w:rsidRDefault="00084F18">
      <w:pPr>
        <w:pStyle w:val="LO-normal"/>
        <w:numPr>
          <w:ilvl w:val="0"/>
          <w:numId w:val="3"/>
        </w:numP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277AD7D3" w14:textId="77777777" w:rsidR="004F43A4" w:rsidRDefault="004F43A4">
      <w:pPr>
        <w:pStyle w:val="LO-normal"/>
        <w:rPr>
          <w:rFonts w:ascii="Times New Roman" w:eastAsia="Times New Roman" w:hAnsi="Times New Roman" w:cs="Times New Roman"/>
          <w:color w:val="000000"/>
          <w:sz w:val="24"/>
          <w:szCs w:val="24"/>
        </w:rPr>
      </w:pPr>
    </w:p>
    <w:p w14:paraId="2EB6918B" w14:textId="77777777" w:rsidR="004F43A4" w:rsidRDefault="004F43A4">
      <w:pPr>
        <w:pStyle w:val="LO-normal"/>
        <w:spacing w:line="276" w:lineRule="auto"/>
        <w:ind w:left="709"/>
        <w:jc w:val="center"/>
        <w:rPr>
          <w:rFonts w:ascii="Garamond" w:eastAsia="Garamond" w:hAnsi="Garamond" w:cs="Garamond"/>
          <w:color w:val="000000"/>
          <w:sz w:val="24"/>
          <w:szCs w:val="24"/>
        </w:rPr>
      </w:pPr>
    </w:p>
    <w:p w14:paraId="2CFA5DCF" w14:textId="77777777" w:rsidR="004F43A4" w:rsidRDefault="00084F18">
      <w:pPr>
        <w:pStyle w:val="LO-normal"/>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1BED9FA6"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61267CB"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B248AFA" w14:textId="77777777" w:rsidR="004F43A4"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13F43D17" w14:textId="215B5A44" w:rsidR="004F43A4" w:rsidRPr="008E557D" w:rsidRDefault="00084F18">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60691A5A" w14:textId="3B24DA85" w:rsidR="008E557D" w:rsidRPr="008E557D" w:rsidRDefault="008E557D" w:rsidP="008E557D">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1BD84B89" w14:textId="77777777" w:rsidR="004F43A4" w:rsidRDefault="004F43A4">
      <w:pPr>
        <w:pStyle w:val="LO-normal"/>
        <w:spacing w:line="276" w:lineRule="auto"/>
        <w:jc w:val="both"/>
        <w:rPr>
          <w:rFonts w:ascii="Garamond" w:eastAsia="Garamond" w:hAnsi="Garamond" w:cs="Garamond"/>
          <w:color w:val="000000"/>
          <w:sz w:val="24"/>
          <w:szCs w:val="24"/>
        </w:rPr>
      </w:pPr>
    </w:p>
    <w:p w14:paraId="53D698BD" w14:textId="03B712DD" w:rsidR="004F43A4" w:rsidRDefault="00084F18">
      <w:pPr>
        <w:pStyle w:val="LO-normal"/>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8E557D">
        <w:rPr>
          <w:rFonts w:ascii="Garamond" w:eastAsia="Garamond" w:hAnsi="Garamond" w:cs="Garamond"/>
          <w:b/>
          <w:color w:val="000000"/>
          <w:sz w:val="24"/>
          <w:szCs w:val="24"/>
        </w:rPr>
        <w:t xml:space="preserve"> 4A</w:t>
      </w:r>
      <w:r>
        <w:rPr>
          <w:rFonts w:ascii="Garamond" w:eastAsia="Garamond" w:hAnsi="Garamond" w:cs="Garamond"/>
          <w:b/>
          <w:color w:val="000000"/>
          <w:sz w:val="24"/>
          <w:szCs w:val="24"/>
        </w:rPr>
        <w:t xml:space="preserve"> si impegna a:</w:t>
      </w:r>
    </w:p>
    <w:p w14:paraId="6AAE7FEC" w14:textId="77777777" w:rsidR="004F43A4" w:rsidRDefault="004F43A4">
      <w:pPr>
        <w:pStyle w:val="LO-normal"/>
        <w:ind w:left="720"/>
        <w:rPr>
          <w:rFonts w:ascii="Garamond" w:eastAsia="Garamond" w:hAnsi="Garamond" w:cs="Garamond"/>
          <w:color w:val="000000"/>
          <w:sz w:val="24"/>
          <w:szCs w:val="24"/>
        </w:rPr>
      </w:pPr>
    </w:p>
    <w:tbl>
      <w:tblPr>
        <w:tblStyle w:val="TableNormal"/>
        <w:tblW w:w="10091" w:type="dxa"/>
        <w:tblInd w:w="250" w:type="dxa"/>
        <w:tblCellMar>
          <w:left w:w="108" w:type="dxa"/>
          <w:right w:w="108" w:type="dxa"/>
        </w:tblCellMar>
        <w:tblLook w:val="0000" w:firstRow="0" w:lastRow="0" w:firstColumn="0" w:lastColumn="0" w:noHBand="0" w:noVBand="0"/>
      </w:tblPr>
      <w:tblGrid>
        <w:gridCol w:w="10091"/>
      </w:tblGrid>
      <w:tr w:rsidR="004F43A4" w14:paraId="03D66702" w14:textId="77777777">
        <w:tc>
          <w:tcPr>
            <w:tcW w:w="10091" w:type="dxa"/>
            <w:tcBorders>
              <w:top w:val="single" w:sz="4" w:space="0" w:color="000000"/>
              <w:left w:val="single" w:sz="4" w:space="0" w:color="000000"/>
              <w:bottom w:val="single" w:sz="4" w:space="0" w:color="000000"/>
              <w:right w:val="single" w:sz="4" w:space="0" w:color="000000"/>
            </w:tcBorders>
            <w:shd w:val="clear" w:color="auto" w:fill="auto"/>
          </w:tcPr>
          <w:p w14:paraId="1AFD6B34" w14:textId="77777777" w:rsidR="008E557D" w:rsidRPr="008E557D" w:rsidRDefault="008E557D" w:rsidP="008E557D">
            <w:pPr>
              <w:pStyle w:val="LO-normal"/>
              <w:spacing w:line="276" w:lineRule="auto"/>
              <w:ind w:left="720"/>
              <w:rPr>
                <w:rFonts w:ascii="Garamond" w:eastAsia="Garamond" w:hAnsi="Garamond" w:cs="Garamond"/>
                <w:color w:val="000000"/>
                <w:sz w:val="24"/>
                <w:szCs w:val="24"/>
              </w:rPr>
            </w:pPr>
          </w:p>
          <w:p w14:paraId="436E64D7" w14:textId="0FDFE268" w:rsidR="004F43A4" w:rsidRDefault="00084F18">
            <w:pPr>
              <w:pStyle w:val="LO-normal"/>
              <w:numPr>
                <w:ilvl w:val="0"/>
                <w:numId w:val="2"/>
              </w:numPr>
              <w:spacing w:line="276" w:lineRule="auto"/>
              <w:rPr>
                <w:rFonts w:ascii="Garamond" w:eastAsia="Garamond" w:hAnsi="Garamond" w:cs="Garamond"/>
                <w:color w:val="000000"/>
                <w:sz w:val="24"/>
                <w:szCs w:val="24"/>
              </w:rPr>
            </w:pPr>
            <w:r>
              <w:rPr>
                <w:rFonts w:ascii="Garamond" w:eastAsia="Garamond" w:hAnsi="Garamond" w:cs="Garamond"/>
                <w:sz w:val="24"/>
                <w:szCs w:val="24"/>
              </w:rPr>
              <w:t xml:space="preserve">Rispettare le regole della classe e quelle </w:t>
            </w:r>
            <w:proofErr w:type="spellStart"/>
            <w:r>
              <w:rPr>
                <w:rFonts w:ascii="Garamond" w:eastAsia="Garamond" w:hAnsi="Garamond" w:cs="Garamond"/>
                <w:sz w:val="24"/>
                <w:szCs w:val="24"/>
              </w:rPr>
              <w:t>anti-covid</w:t>
            </w:r>
            <w:proofErr w:type="spellEnd"/>
            <w:r>
              <w:rPr>
                <w:rFonts w:ascii="Garamond" w:eastAsia="Garamond" w:hAnsi="Garamond" w:cs="Garamond"/>
                <w:sz w:val="24"/>
                <w:szCs w:val="24"/>
              </w:rPr>
              <w:t>;</w:t>
            </w:r>
          </w:p>
          <w:p w14:paraId="7D1F595A" w14:textId="77777777" w:rsidR="004F43A4" w:rsidRDefault="00084F18">
            <w:pPr>
              <w:pStyle w:val="LO-normal"/>
              <w:numPr>
                <w:ilvl w:val="0"/>
                <w:numId w:val="2"/>
              </w:numPr>
              <w:spacing w:line="276" w:lineRule="auto"/>
              <w:rPr>
                <w:rFonts w:ascii="Garamond" w:eastAsia="Garamond" w:hAnsi="Garamond" w:cs="Garamond"/>
                <w:sz w:val="24"/>
                <w:szCs w:val="24"/>
              </w:rPr>
            </w:pPr>
            <w:r>
              <w:rPr>
                <w:rFonts w:ascii="Garamond" w:eastAsia="Garamond" w:hAnsi="Garamond" w:cs="Garamond"/>
                <w:sz w:val="24"/>
                <w:szCs w:val="24"/>
              </w:rPr>
              <w:t>Ascoltarsi rispettando il proprio turno di parola;</w:t>
            </w:r>
          </w:p>
          <w:p w14:paraId="36B3DC50" w14:textId="77777777" w:rsidR="004F43A4" w:rsidRDefault="00084F18">
            <w:pPr>
              <w:pStyle w:val="LO-normal"/>
              <w:numPr>
                <w:ilvl w:val="0"/>
                <w:numId w:val="2"/>
              </w:numPr>
              <w:spacing w:line="276" w:lineRule="auto"/>
              <w:rPr>
                <w:rFonts w:ascii="Garamond" w:eastAsia="Garamond" w:hAnsi="Garamond" w:cs="Garamond"/>
                <w:sz w:val="24"/>
                <w:szCs w:val="24"/>
              </w:rPr>
            </w:pPr>
            <w:r>
              <w:rPr>
                <w:rFonts w:ascii="Garamond" w:eastAsia="Garamond" w:hAnsi="Garamond" w:cs="Garamond"/>
                <w:sz w:val="24"/>
                <w:szCs w:val="24"/>
              </w:rPr>
              <w:t>Coinvolgere tutti nei momenti di gioco senza lasciare nessuno in disparte;</w:t>
            </w:r>
          </w:p>
          <w:p w14:paraId="2D17C467" w14:textId="77777777" w:rsidR="004F43A4" w:rsidRDefault="00084F18">
            <w:pPr>
              <w:pStyle w:val="LO-normal"/>
              <w:numPr>
                <w:ilvl w:val="0"/>
                <w:numId w:val="2"/>
              </w:numPr>
              <w:spacing w:after="160" w:line="276" w:lineRule="auto"/>
              <w:rPr>
                <w:rFonts w:ascii="Garamond" w:eastAsia="Garamond" w:hAnsi="Garamond" w:cs="Garamond"/>
                <w:sz w:val="24"/>
                <w:szCs w:val="24"/>
              </w:rPr>
            </w:pPr>
            <w:r>
              <w:rPr>
                <w:rFonts w:ascii="Garamond" w:eastAsia="Garamond" w:hAnsi="Garamond" w:cs="Garamond"/>
                <w:sz w:val="24"/>
                <w:szCs w:val="24"/>
              </w:rPr>
              <w:t>Studiare con più entusiasmo e curiosità per imparare cose nuove;</w:t>
            </w:r>
          </w:p>
        </w:tc>
      </w:tr>
    </w:tbl>
    <w:p w14:paraId="533A650F" w14:textId="77777777" w:rsidR="004F43A4" w:rsidRDefault="004F43A4">
      <w:pPr>
        <w:pStyle w:val="LO-normal"/>
        <w:spacing w:after="160" w:line="276" w:lineRule="auto"/>
        <w:ind w:left="720"/>
        <w:rPr>
          <w:rFonts w:ascii="Garamond" w:eastAsia="Garamond" w:hAnsi="Garamond" w:cs="Garamond"/>
          <w:color w:val="000000"/>
          <w:sz w:val="24"/>
          <w:szCs w:val="24"/>
        </w:rPr>
      </w:pPr>
    </w:p>
    <w:p w14:paraId="0243C62C" w14:textId="77777777" w:rsidR="004F43A4" w:rsidRDefault="004F43A4">
      <w:pPr>
        <w:pStyle w:val="LO-normal"/>
        <w:jc w:val="both"/>
        <w:rPr>
          <w:rFonts w:ascii="Times New Roman" w:eastAsia="Times New Roman" w:hAnsi="Times New Roman" w:cs="Times New Roman"/>
          <w:color w:val="000000"/>
          <w:sz w:val="24"/>
          <w:szCs w:val="24"/>
        </w:rPr>
      </w:pPr>
    </w:p>
    <w:p w14:paraId="7D1631AA" w14:textId="77777777" w:rsidR="004F43A4" w:rsidRDefault="004F43A4">
      <w:pPr>
        <w:pStyle w:val="LO-normal"/>
        <w:spacing w:line="276" w:lineRule="auto"/>
        <w:jc w:val="both"/>
        <w:rPr>
          <w:rFonts w:ascii="Garamond" w:eastAsia="Garamond" w:hAnsi="Garamond" w:cs="Garamond"/>
          <w:color w:val="000000"/>
          <w:sz w:val="16"/>
          <w:szCs w:val="16"/>
        </w:rPr>
      </w:pPr>
    </w:p>
    <w:p w14:paraId="577C42FD" w14:textId="77777777" w:rsidR="004F43A4" w:rsidRDefault="004F43A4">
      <w:pPr>
        <w:pStyle w:val="LO-normal"/>
        <w:spacing w:after="240" w:line="276" w:lineRule="auto"/>
        <w:jc w:val="right"/>
      </w:pPr>
    </w:p>
    <w:sectPr w:rsidR="004F43A4">
      <w:headerReference w:type="default" r:id="rId9"/>
      <w:footerReference w:type="default" r:id="rId10"/>
      <w:pgSz w:w="11906" w:h="16838"/>
      <w:pgMar w:top="709" w:right="849" w:bottom="709" w:left="851" w:header="170" w:footer="17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F320" w14:textId="77777777" w:rsidR="00DC6C40" w:rsidRDefault="00DC6C40">
      <w:r>
        <w:separator/>
      </w:r>
    </w:p>
  </w:endnote>
  <w:endnote w:type="continuationSeparator" w:id="0">
    <w:p w14:paraId="424CF6F7" w14:textId="77777777" w:rsidR="00DC6C40" w:rsidRDefault="00DC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0CB" w14:textId="77777777" w:rsidR="004F43A4" w:rsidRDefault="00084F18">
    <w:pPr>
      <w:pStyle w:val="LO-normal"/>
      <w:tabs>
        <w:tab w:val="center" w:pos="4819"/>
        <w:tab w:val="right" w:pos="9638"/>
      </w:tabs>
      <w:jc w:val="right"/>
    </w:pPr>
    <w:r>
      <w:fldChar w:fldCharType="begin"/>
    </w:r>
    <w:r>
      <w:instrText>PAGE</w:instrText>
    </w:r>
    <w:r>
      <w:fldChar w:fldCharType="separate"/>
    </w:r>
    <w:r>
      <w:t>1</w:t>
    </w:r>
    <w:r>
      <w:fldChar w:fldCharType="end"/>
    </w:r>
  </w:p>
  <w:p w14:paraId="7256226F"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E289" w14:textId="77777777" w:rsidR="004F43A4" w:rsidRDefault="00084F18">
    <w:pPr>
      <w:pStyle w:val="LO-normal"/>
      <w:tabs>
        <w:tab w:val="center" w:pos="4819"/>
        <w:tab w:val="right" w:pos="9638"/>
      </w:tabs>
      <w:jc w:val="right"/>
    </w:pPr>
    <w:r>
      <w:fldChar w:fldCharType="begin"/>
    </w:r>
    <w:r>
      <w:instrText>PAGE</w:instrText>
    </w:r>
    <w:r>
      <w:fldChar w:fldCharType="separate"/>
    </w:r>
    <w:r>
      <w:t>5</w:t>
    </w:r>
    <w:r>
      <w:fldChar w:fldCharType="end"/>
    </w:r>
  </w:p>
  <w:p w14:paraId="2A2A58B2"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72A1" w14:textId="77777777" w:rsidR="00DC6C40" w:rsidRDefault="00DC6C40">
      <w:r>
        <w:separator/>
      </w:r>
    </w:p>
  </w:footnote>
  <w:footnote w:type="continuationSeparator" w:id="0">
    <w:p w14:paraId="234ECCA1" w14:textId="77777777" w:rsidR="00DC6C40" w:rsidRDefault="00DC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7" w:type="dxa"/>
      <w:jc w:val="center"/>
      <w:tblLayout w:type="fixed"/>
      <w:tblLook w:val="0000" w:firstRow="0" w:lastRow="0" w:firstColumn="0" w:lastColumn="0" w:noHBand="0" w:noVBand="0"/>
    </w:tblPr>
    <w:tblGrid>
      <w:gridCol w:w="2379"/>
      <w:gridCol w:w="5964"/>
      <w:gridCol w:w="2414"/>
    </w:tblGrid>
    <w:tr w:rsidR="001570D7" w14:paraId="1695D219" w14:textId="77777777" w:rsidTr="001570D7">
      <w:trPr>
        <w:trHeight w:val="1419"/>
        <w:jc w:val="center"/>
      </w:trPr>
      <w:tc>
        <w:tcPr>
          <w:tcW w:w="2379" w:type="dxa"/>
          <w:shd w:val="clear" w:color="auto" w:fill="auto"/>
        </w:tcPr>
        <w:p w14:paraId="27386A5C" w14:textId="6E21E376" w:rsidR="001570D7" w:rsidRDefault="001570D7" w:rsidP="001570D7">
          <w:pPr>
            <w:pStyle w:val="Intestazione"/>
            <w:snapToGrid w:val="0"/>
          </w:pPr>
          <w:r>
            <w:rPr>
              <w:noProof/>
              <w:lang w:eastAsia="it-IT"/>
            </w:rPr>
            <w:drawing>
              <wp:inline distT="0" distB="0" distL="0" distR="0" wp14:anchorId="699DFDF9" wp14:editId="6A342950">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64" w:type="dxa"/>
          <w:shd w:val="clear" w:color="auto" w:fill="auto"/>
        </w:tcPr>
        <w:p w14:paraId="3A5520D7" w14:textId="56C4A39D" w:rsidR="001570D7" w:rsidRDefault="001570D7" w:rsidP="001570D7">
          <w:pPr>
            <w:snapToGrid w:val="0"/>
            <w:jc w:val="center"/>
            <w:rPr>
              <w:i/>
              <w:lang w:eastAsia="it-IT"/>
            </w:rPr>
          </w:pPr>
          <w:r>
            <w:rPr>
              <w:noProof/>
            </w:rPr>
            <w:drawing>
              <wp:inline distT="0" distB="0" distL="0" distR="0" wp14:anchorId="6D251B03" wp14:editId="21DDD86D">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6ED9B4A4" w14:textId="36ABE3F0" w:rsidR="001570D7" w:rsidRPr="001570D7" w:rsidRDefault="001570D7" w:rsidP="001570D7">
          <w:pPr>
            <w:pStyle w:val="Intestazione"/>
            <w:jc w:val="center"/>
            <w:rPr>
              <w:sz w:val="24"/>
              <w:szCs w:val="24"/>
            </w:rPr>
          </w:pPr>
          <w:r w:rsidRPr="001570D7">
            <w:rPr>
              <w:i/>
              <w:sz w:val="24"/>
              <w:szCs w:val="24"/>
              <w:lang w:eastAsia="it-IT"/>
            </w:rPr>
            <w:t>Ministero dell’Istruzione</w:t>
          </w:r>
        </w:p>
      </w:tc>
      <w:tc>
        <w:tcPr>
          <w:tcW w:w="2414" w:type="dxa"/>
          <w:shd w:val="clear" w:color="auto" w:fill="auto"/>
        </w:tcPr>
        <w:p w14:paraId="30F3DDEE" w14:textId="725914D9" w:rsidR="001570D7" w:rsidRDefault="001570D7" w:rsidP="001570D7">
          <w:pPr>
            <w:pStyle w:val="Intestazione"/>
            <w:snapToGrid w:val="0"/>
            <w:jc w:val="right"/>
            <w:rPr>
              <w:lang w:eastAsia="it-IT"/>
            </w:rPr>
          </w:pPr>
          <w:r>
            <w:rPr>
              <w:noProof/>
              <w:lang w:eastAsia="it-IT"/>
            </w:rPr>
            <w:drawing>
              <wp:inline distT="0" distB="0" distL="0" distR="0" wp14:anchorId="438A2EF6" wp14:editId="1A8470D6">
                <wp:extent cx="762000" cy="682978"/>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762900" cy="683784"/>
                        </a:xfrm>
                        <a:prstGeom prst="rect">
                          <a:avLst/>
                        </a:prstGeom>
                        <a:solidFill>
                          <a:srgbClr val="FFFFFF">
                            <a:alpha val="0"/>
                          </a:srgbClr>
                        </a:solidFill>
                        <a:ln>
                          <a:noFill/>
                        </a:ln>
                      </pic:spPr>
                    </pic:pic>
                  </a:graphicData>
                </a:graphic>
              </wp:inline>
            </w:drawing>
          </w:r>
        </w:p>
      </w:tc>
    </w:tr>
    <w:tr w:rsidR="001570D7" w14:paraId="0690BD2E" w14:textId="77777777" w:rsidTr="001570D7">
      <w:trPr>
        <w:trHeight w:val="118"/>
        <w:jc w:val="center"/>
      </w:trPr>
      <w:tc>
        <w:tcPr>
          <w:tcW w:w="2379" w:type="dxa"/>
          <w:shd w:val="clear" w:color="auto" w:fill="auto"/>
        </w:tcPr>
        <w:p w14:paraId="0CA9CC5F" w14:textId="77777777" w:rsidR="001570D7" w:rsidRDefault="001570D7" w:rsidP="001570D7">
          <w:pPr>
            <w:pStyle w:val="Intestazione"/>
            <w:snapToGrid w:val="0"/>
            <w:jc w:val="center"/>
            <w:rPr>
              <w:lang w:eastAsia="it-IT"/>
            </w:rPr>
          </w:pPr>
        </w:p>
      </w:tc>
      <w:tc>
        <w:tcPr>
          <w:tcW w:w="5964" w:type="dxa"/>
          <w:shd w:val="clear" w:color="auto" w:fill="auto"/>
        </w:tcPr>
        <w:p w14:paraId="69121055" w14:textId="77777777" w:rsidR="001570D7" w:rsidRDefault="001570D7" w:rsidP="001570D7">
          <w:pPr>
            <w:pStyle w:val="Titolo10"/>
            <w:widowControl/>
          </w:pPr>
          <w:r>
            <w:rPr>
              <w:rFonts w:ascii="Cambria" w:hAnsi="Cambria" w:cs="Cambria"/>
              <w:sz w:val="32"/>
              <w:szCs w:val="32"/>
            </w:rPr>
            <w:t>CIRCOLO DIDATTICO 6 RIMINI</w:t>
          </w:r>
        </w:p>
      </w:tc>
      <w:tc>
        <w:tcPr>
          <w:tcW w:w="2414" w:type="dxa"/>
          <w:shd w:val="clear" w:color="auto" w:fill="auto"/>
        </w:tcPr>
        <w:p w14:paraId="75097314" w14:textId="77777777" w:rsidR="001570D7" w:rsidRDefault="001570D7" w:rsidP="001570D7">
          <w:pPr>
            <w:pStyle w:val="Intestazione"/>
            <w:snapToGrid w:val="0"/>
            <w:jc w:val="center"/>
            <w:rPr>
              <w:rFonts w:cs="Cambria"/>
              <w:sz w:val="32"/>
              <w:szCs w:val="32"/>
              <w:lang w:eastAsia="it-IT"/>
            </w:rPr>
          </w:pPr>
        </w:p>
      </w:tc>
    </w:tr>
  </w:tbl>
  <w:p w14:paraId="350B3F44" w14:textId="63B67471" w:rsidR="004F43A4" w:rsidRPr="001570D7" w:rsidRDefault="004F43A4" w:rsidP="001570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6E3E" w14:textId="77777777" w:rsidR="004F43A4" w:rsidRDefault="004F43A4">
    <w:pPr>
      <w:pStyle w:val="LO-norma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6E92"/>
    <w:multiLevelType w:val="multilevel"/>
    <w:tmpl w:val="4D5AFAA6"/>
    <w:lvl w:ilvl="0">
      <w:start w:val="1"/>
      <w:numFmt w:val="bullet"/>
      <w:lvlText w:val="-"/>
      <w:lvlJc w:val="left"/>
      <w:pPr>
        <w:ind w:left="720" w:hanging="360"/>
      </w:pPr>
      <w:rPr>
        <w:rFonts w:ascii="OpenSymbol" w:hAnsi="OpenSymbol" w:cs="OpenSymbol" w:hint="default"/>
        <w:b w:val="0"/>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BFB6585"/>
    <w:multiLevelType w:val="multilevel"/>
    <w:tmpl w:val="EFA8BFA2"/>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2" w15:restartNumberingAfterBreak="0">
    <w:nsid w:val="322C10F9"/>
    <w:multiLevelType w:val="multilevel"/>
    <w:tmpl w:val="4B1009E4"/>
    <w:lvl w:ilvl="0">
      <w:start w:val="1"/>
      <w:numFmt w:val="bullet"/>
      <w:lvlText w:val=""/>
      <w:lvlJc w:val="left"/>
      <w:pPr>
        <w:ind w:left="1440" w:hanging="360"/>
      </w:pPr>
      <w:rPr>
        <w:rFonts w:ascii="Wingdings" w:hAnsi="Wingdings" w:cs="Noto Sans Symbols" w:hint="default"/>
        <w:b w:val="0"/>
        <w:position w:val="0"/>
        <w:sz w:val="24"/>
        <w:vertAlign w:val="baseline"/>
      </w:rPr>
    </w:lvl>
    <w:lvl w:ilvl="1">
      <w:start w:val="1"/>
      <w:numFmt w:val="bullet"/>
      <w:lvlText w:val="o"/>
      <w:lvlJc w:val="left"/>
      <w:pPr>
        <w:ind w:left="2160" w:hanging="360"/>
      </w:pPr>
      <w:rPr>
        <w:rFonts w:ascii="Courier New" w:hAnsi="Courier New" w:cs="Courier New" w:hint="default"/>
        <w:position w:val="0"/>
        <w:sz w:val="20"/>
        <w:vertAlign w:val="baseline"/>
      </w:rPr>
    </w:lvl>
    <w:lvl w:ilvl="2">
      <w:start w:val="1"/>
      <w:numFmt w:val="bullet"/>
      <w:lvlText w:val="▪"/>
      <w:lvlJc w:val="left"/>
      <w:pPr>
        <w:ind w:left="2880" w:hanging="360"/>
      </w:pPr>
      <w:rPr>
        <w:rFonts w:ascii="Noto Sans Symbols" w:hAnsi="Noto Sans Symbols" w:cs="Noto Sans Symbols" w:hint="default"/>
        <w:position w:val="0"/>
        <w:sz w:val="20"/>
        <w:vertAlign w:val="baseline"/>
      </w:rPr>
    </w:lvl>
    <w:lvl w:ilvl="3">
      <w:start w:val="1"/>
      <w:numFmt w:val="bullet"/>
      <w:lvlText w:val="●"/>
      <w:lvlJc w:val="left"/>
      <w:pPr>
        <w:ind w:left="3600" w:hanging="360"/>
      </w:pPr>
      <w:rPr>
        <w:rFonts w:ascii="Noto Sans Symbols" w:hAnsi="Noto Sans Symbols" w:cs="Noto Sans Symbols" w:hint="default"/>
        <w:position w:val="0"/>
        <w:sz w:val="20"/>
        <w:vertAlign w:val="baseline"/>
      </w:rPr>
    </w:lvl>
    <w:lvl w:ilvl="4">
      <w:start w:val="1"/>
      <w:numFmt w:val="bullet"/>
      <w:lvlText w:val="o"/>
      <w:lvlJc w:val="left"/>
      <w:pPr>
        <w:ind w:left="4320" w:hanging="360"/>
      </w:pPr>
      <w:rPr>
        <w:rFonts w:ascii="Courier New" w:hAnsi="Courier New" w:cs="Courier New" w:hint="default"/>
        <w:position w:val="0"/>
        <w:sz w:val="20"/>
        <w:vertAlign w:val="baseline"/>
      </w:rPr>
    </w:lvl>
    <w:lvl w:ilvl="5">
      <w:start w:val="1"/>
      <w:numFmt w:val="bullet"/>
      <w:lvlText w:val="▪"/>
      <w:lvlJc w:val="left"/>
      <w:pPr>
        <w:ind w:left="5040" w:hanging="360"/>
      </w:pPr>
      <w:rPr>
        <w:rFonts w:ascii="Noto Sans Symbols" w:hAnsi="Noto Sans Symbols" w:cs="Noto Sans Symbols" w:hint="default"/>
        <w:position w:val="0"/>
        <w:sz w:val="20"/>
        <w:vertAlign w:val="baseline"/>
      </w:rPr>
    </w:lvl>
    <w:lvl w:ilvl="6">
      <w:start w:val="1"/>
      <w:numFmt w:val="bullet"/>
      <w:lvlText w:val="●"/>
      <w:lvlJc w:val="left"/>
      <w:pPr>
        <w:ind w:left="5760" w:hanging="360"/>
      </w:pPr>
      <w:rPr>
        <w:rFonts w:ascii="Noto Sans Symbols" w:hAnsi="Noto Sans Symbols" w:cs="Noto Sans Symbols" w:hint="default"/>
        <w:position w:val="0"/>
        <w:sz w:val="20"/>
        <w:vertAlign w:val="baseline"/>
      </w:rPr>
    </w:lvl>
    <w:lvl w:ilvl="7">
      <w:start w:val="1"/>
      <w:numFmt w:val="bullet"/>
      <w:lvlText w:val="o"/>
      <w:lvlJc w:val="left"/>
      <w:pPr>
        <w:ind w:left="6480" w:hanging="360"/>
      </w:pPr>
      <w:rPr>
        <w:rFonts w:ascii="Courier New" w:hAnsi="Courier New" w:cs="Courier New" w:hint="default"/>
        <w:position w:val="0"/>
        <w:sz w:val="20"/>
        <w:vertAlign w:val="baseline"/>
      </w:rPr>
    </w:lvl>
    <w:lvl w:ilvl="8">
      <w:start w:val="1"/>
      <w:numFmt w:val="bullet"/>
      <w:lvlText w:val="▪"/>
      <w:lvlJc w:val="left"/>
      <w:pPr>
        <w:ind w:left="7200" w:hanging="360"/>
      </w:pPr>
      <w:rPr>
        <w:rFonts w:ascii="Noto Sans Symbols" w:hAnsi="Noto Sans Symbols" w:cs="Noto Sans Symbols" w:hint="default"/>
        <w:position w:val="0"/>
        <w:sz w:val="20"/>
        <w:vertAlign w:val="baseline"/>
      </w:rPr>
    </w:lvl>
  </w:abstractNum>
  <w:abstractNum w:abstractNumId="3" w15:restartNumberingAfterBreak="0">
    <w:nsid w:val="52972A97"/>
    <w:multiLevelType w:val="multilevel"/>
    <w:tmpl w:val="551ED33C"/>
    <w:lvl w:ilvl="0">
      <w:start w:val="1"/>
      <w:numFmt w:val="bullet"/>
      <w:lvlText w:val=""/>
      <w:lvlJc w:val="left"/>
      <w:pPr>
        <w:ind w:left="720" w:hanging="360"/>
      </w:pPr>
      <w:rPr>
        <w:rFonts w:ascii="Wingdings" w:hAnsi="Wingdings" w:cs="Noto Sans Symbols"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4" w15:restartNumberingAfterBreak="0">
    <w:nsid w:val="583A64B6"/>
    <w:multiLevelType w:val="multilevel"/>
    <w:tmpl w:val="B71642B4"/>
    <w:lvl w:ilvl="0">
      <w:start w:val="1"/>
      <w:numFmt w:val="bullet"/>
      <w:lvlText w:val="❖"/>
      <w:lvlJc w:val="left"/>
      <w:pPr>
        <w:ind w:left="360" w:hanging="360"/>
      </w:pPr>
      <w:rPr>
        <w:rFonts w:ascii="Noto Sans Symbols" w:hAnsi="Noto Sans Symbols" w:cs="Noto Sans Symbols" w:hint="default"/>
        <w:position w:val="0"/>
        <w:sz w:val="20"/>
        <w:vertAlign w:val="baseline"/>
      </w:rPr>
    </w:lvl>
    <w:lvl w:ilvl="1">
      <w:start w:val="1"/>
      <w:numFmt w:val="bullet"/>
      <w:lvlText w:val="⮚"/>
      <w:lvlJc w:val="left"/>
      <w:pPr>
        <w:ind w:left="720" w:hanging="360"/>
      </w:pPr>
      <w:rPr>
        <w:rFonts w:ascii="Noto Sans Symbols" w:hAnsi="Noto Sans Symbols" w:cs="Noto Sans Symbols" w:hint="default"/>
        <w:position w:val="0"/>
        <w:sz w:val="20"/>
        <w:vertAlign w:val="baseline"/>
      </w:rPr>
    </w:lvl>
    <w:lvl w:ilvl="2">
      <w:start w:val="1"/>
      <w:numFmt w:val="bullet"/>
      <w:lvlText w:val="▪"/>
      <w:lvlJc w:val="left"/>
      <w:pPr>
        <w:ind w:left="1080" w:hanging="360"/>
      </w:pPr>
      <w:rPr>
        <w:rFonts w:ascii="Noto Sans Symbols" w:hAnsi="Noto Sans Symbols" w:cs="Noto Sans Symbols" w:hint="default"/>
        <w:b w:val="0"/>
        <w:position w:val="0"/>
        <w:sz w:val="24"/>
        <w:vertAlign w:val="baseline"/>
      </w:rPr>
    </w:lvl>
    <w:lvl w:ilvl="3">
      <w:start w:val="1"/>
      <w:numFmt w:val="bullet"/>
      <w:lvlText w:val="●"/>
      <w:lvlJc w:val="left"/>
      <w:pPr>
        <w:ind w:left="1440" w:hanging="360"/>
      </w:pPr>
      <w:rPr>
        <w:rFonts w:ascii="Noto Sans Symbols" w:hAnsi="Noto Sans Symbols" w:cs="Noto Sans Symbols" w:hint="default"/>
        <w:position w:val="0"/>
        <w:sz w:val="20"/>
        <w:vertAlign w:val="baseline"/>
      </w:rPr>
    </w:lvl>
    <w:lvl w:ilvl="4">
      <w:start w:val="1"/>
      <w:numFmt w:val="bullet"/>
      <w:lvlText w:val="♦"/>
      <w:lvlJc w:val="left"/>
      <w:pPr>
        <w:ind w:left="1800" w:hanging="360"/>
      </w:pPr>
      <w:rPr>
        <w:rFonts w:ascii="Noto Sans Symbols" w:hAnsi="Noto Sans Symbols" w:cs="Noto Sans Symbols" w:hint="default"/>
        <w:position w:val="0"/>
        <w:sz w:val="20"/>
        <w:vertAlign w:val="baseline"/>
      </w:rPr>
    </w:lvl>
    <w:lvl w:ilvl="5">
      <w:start w:val="1"/>
      <w:numFmt w:val="bullet"/>
      <w:lvlText w:val="⮚"/>
      <w:lvlJc w:val="left"/>
      <w:pPr>
        <w:ind w:left="2160" w:hanging="360"/>
      </w:pPr>
      <w:rPr>
        <w:rFonts w:ascii="Noto Sans Symbols" w:hAnsi="Noto Sans Symbols" w:cs="Noto Sans Symbols" w:hint="default"/>
        <w:position w:val="0"/>
        <w:sz w:val="20"/>
        <w:vertAlign w:val="baseline"/>
      </w:rPr>
    </w:lvl>
    <w:lvl w:ilvl="6">
      <w:start w:val="1"/>
      <w:numFmt w:val="bullet"/>
      <w:lvlText w:val="▪"/>
      <w:lvlJc w:val="left"/>
      <w:pPr>
        <w:ind w:left="2520" w:hanging="360"/>
      </w:pPr>
      <w:rPr>
        <w:rFonts w:ascii="Noto Sans Symbols" w:hAnsi="Noto Sans Symbols" w:cs="Noto Sans Symbols" w:hint="default"/>
        <w:position w:val="0"/>
        <w:sz w:val="20"/>
        <w:vertAlign w:val="baseline"/>
      </w:rPr>
    </w:lvl>
    <w:lvl w:ilvl="7">
      <w:start w:val="1"/>
      <w:numFmt w:val="bullet"/>
      <w:lvlText w:val="●"/>
      <w:lvlJc w:val="left"/>
      <w:pPr>
        <w:ind w:left="2880" w:hanging="360"/>
      </w:pPr>
      <w:rPr>
        <w:rFonts w:ascii="Noto Sans Symbols" w:hAnsi="Noto Sans Symbols" w:cs="Noto Sans Symbols" w:hint="default"/>
        <w:position w:val="0"/>
        <w:sz w:val="20"/>
        <w:vertAlign w:val="baseline"/>
      </w:rPr>
    </w:lvl>
    <w:lvl w:ilvl="8">
      <w:start w:val="1"/>
      <w:numFmt w:val="bullet"/>
      <w:lvlText w:val="♦"/>
      <w:lvlJc w:val="left"/>
      <w:pPr>
        <w:ind w:left="3240" w:hanging="360"/>
      </w:pPr>
      <w:rPr>
        <w:rFonts w:ascii="Noto Sans Symbols" w:hAnsi="Noto Sans Symbols" w:cs="Noto Sans Symbols" w:hint="default"/>
        <w:position w:val="0"/>
        <w:sz w:val="20"/>
        <w:vertAlign w:val="baseline"/>
      </w:rPr>
    </w:lvl>
  </w:abstractNum>
  <w:abstractNum w:abstractNumId="5" w15:restartNumberingAfterBreak="0">
    <w:nsid w:val="63D5399B"/>
    <w:multiLevelType w:val="multilevel"/>
    <w:tmpl w:val="5628CD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A4"/>
    <w:rsid w:val="00084F18"/>
    <w:rsid w:val="001570D7"/>
    <w:rsid w:val="004F43A4"/>
    <w:rsid w:val="008E557D"/>
    <w:rsid w:val="00A11340"/>
    <w:rsid w:val="00DC6C40"/>
    <w:rsid w:val="00E404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95D2A"/>
  <w15:docId w15:val="{E28BA385-A594-4592-89DF-05374EE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Noto Sans Symbols" w:cs="Noto Sans Symbols"/>
      <w:position w:val="0"/>
      <w:sz w:val="20"/>
      <w:vertAlign w:val="baseline"/>
    </w:rPr>
  </w:style>
  <w:style w:type="character" w:customStyle="1" w:styleId="ListLabel2">
    <w:name w:val="ListLabel 2"/>
    <w:qFormat/>
    <w:rPr>
      <w:rFonts w:eastAsia="Noto Sans Symbols" w:cs="Noto Sans Symbols"/>
      <w:position w:val="0"/>
      <w:sz w:val="20"/>
      <w:vertAlign w:val="baseline"/>
    </w:rPr>
  </w:style>
  <w:style w:type="character" w:customStyle="1" w:styleId="ListLabel3">
    <w:name w:val="ListLabel 3"/>
    <w:qFormat/>
    <w:rPr>
      <w:rFonts w:eastAsia="Noto Sans Symbols" w:cs="Noto Sans Symbols"/>
      <w:b w:val="0"/>
      <w:position w:val="0"/>
      <w:sz w:val="24"/>
      <w:vertAlign w:val="baseline"/>
    </w:rPr>
  </w:style>
  <w:style w:type="character" w:customStyle="1" w:styleId="ListLabel4">
    <w:name w:val="ListLabel 4"/>
    <w:qFormat/>
    <w:rPr>
      <w:rFonts w:eastAsia="Noto Sans Symbols" w:cs="Noto Sans Symbols"/>
      <w:position w:val="0"/>
      <w:sz w:val="20"/>
      <w:vertAlign w:val="baseline"/>
    </w:rPr>
  </w:style>
  <w:style w:type="character" w:customStyle="1" w:styleId="ListLabel5">
    <w:name w:val="ListLabel 5"/>
    <w:qFormat/>
    <w:rPr>
      <w:rFonts w:eastAsia="Noto Sans Symbols" w:cs="Noto Sans Symbols"/>
      <w:position w:val="0"/>
      <w:sz w:val="20"/>
      <w:vertAlign w:val="baseline"/>
    </w:rPr>
  </w:style>
  <w:style w:type="character" w:customStyle="1" w:styleId="ListLabel6">
    <w:name w:val="ListLabel 6"/>
    <w:qFormat/>
    <w:rPr>
      <w:rFonts w:eastAsia="Noto Sans Symbols" w:cs="Noto Sans Symbols"/>
      <w:position w:val="0"/>
      <w:sz w:val="20"/>
      <w:vertAlign w:val="baseline"/>
    </w:rPr>
  </w:style>
  <w:style w:type="character" w:customStyle="1" w:styleId="ListLabel7">
    <w:name w:val="ListLabel 7"/>
    <w:qFormat/>
    <w:rPr>
      <w:rFonts w:eastAsia="Noto Sans Symbols" w:cs="Noto Sans Symbols"/>
      <w:position w:val="0"/>
      <w:sz w:val="20"/>
      <w:vertAlign w:val="baseline"/>
    </w:rPr>
  </w:style>
  <w:style w:type="character" w:customStyle="1" w:styleId="ListLabel8">
    <w:name w:val="ListLabel 8"/>
    <w:qFormat/>
    <w:rPr>
      <w:rFonts w:eastAsia="Noto Sans Symbols" w:cs="Noto Sans Symbols"/>
      <w:position w:val="0"/>
      <w:sz w:val="20"/>
      <w:vertAlign w:val="baseline"/>
    </w:rPr>
  </w:style>
  <w:style w:type="character" w:customStyle="1" w:styleId="ListLabel9">
    <w:name w:val="ListLabel 9"/>
    <w:qFormat/>
    <w:rPr>
      <w:rFonts w:eastAsia="Noto Sans Symbols" w:cs="Noto Sans Symbols"/>
      <w:position w:val="0"/>
      <w:sz w:val="20"/>
      <w:vertAlign w:val="baseline"/>
    </w:rPr>
  </w:style>
  <w:style w:type="character" w:customStyle="1" w:styleId="ListLabel10">
    <w:name w:val="ListLabel 10"/>
    <w:qFormat/>
    <w:rPr>
      <w:rFonts w:ascii="Garamond" w:hAnsi="Garamond"/>
      <w:b w:val="0"/>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Noto Sans Symbols" w:cs="Noto Sans Symbols"/>
      <w:b w:val="0"/>
      <w:position w:val="0"/>
      <w:sz w:val="24"/>
      <w:vertAlign w:val="baseline"/>
    </w:rPr>
  </w:style>
  <w:style w:type="character" w:customStyle="1" w:styleId="ListLabel20">
    <w:name w:val="ListLabel 20"/>
    <w:qFormat/>
    <w:rPr>
      <w:rFonts w:eastAsia="Courier New" w:cs="Courier New"/>
      <w:position w:val="0"/>
      <w:sz w:val="20"/>
      <w:vertAlign w:val="baseline"/>
    </w:rPr>
  </w:style>
  <w:style w:type="character" w:customStyle="1" w:styleId="ListLabel21">
    <w:name w:val="ListLabel 21"/>
    <w:qFormat/>
    <w:rPr>
      <w:rFonts w:eastAsia="Noto Sans Symbols" w:cs="Noto Sans Symbols"/>
      <w:position w:val="0"/>
      <w:sz w:val="20"/>
      <w:vertAlign w:val="baseline"/>
    </w:rPr>
  </w:style>
  <w:style w:type="character" w:customStyle="1" w:styleId="ListLabel22">
    <w:name w:val="ListLabel 22"/>
    <w:qFormat/>
    <w:rPr>
      <w:rFonts w:eastAsia="Noto Sans Symbols" w:cs="Noto Sans Symbols"/>
      <w:position w:val="0"/>
      <w:sz w:val="20"/>
      <w:vertAlign w:val="baseline"/>
    </w:rPr>
  </w:style>
  <w:style w:type="character" w:customStyle="1" w:styleId="ListLabel23">
    <w:name w:val="ListLabel 23"/>
    <w:qFormat/>
    <w:rPr>
      <w:rFonts w:eastAsia="Courier New" w:cs="Courier New"/>
      <w:position w:val="0"/>
      <w:sz w:val="20"/>
      <w:vertAlign w:val="baseline"/>
    </w:rPr>
  </w:style>
  <w:style w:type="character" w:customStyle="1" w:styleId="ListLabel24">
    <w:name w:val="ListLabel 24"/>
    <w:qFormat/>
    <w:rPr>
      <w:rFonts w:eastAsia="Noto Sans Symbols" w:cs="Noto Sans Symbols"/>
      <w:position w:val="0"/>
      <w:sz w:val="20"/>
      <w:vertAlign w:val="baseline"/>
    </w:rPr>
  </w:style>
  <w:style w:type="character" w:customStyle="1" w:styleId="ListLabel25">
    <w:name w:val="ListLabel 25"/>
    <w:qFormat/>
    <w:rPr>
      <w:rFonts w:eastAsia="Noto Sans Symbols" w:cs="Noto Sans Symbols"/>
      <w:position w:val="0"/>
      <w:sz w:val="20"/>
      <w:vertAlign w:val="baseline"/>
    </w:rPr>
  </w:style>
  <w:style w:type="character" w:customStyle="1" w:styleId="ListLabel26">
    <w:name w:val="ListLabel 26"/>
    <w:qFormat/>
    <w:rPr>
      <w:rFonts w:eastAsia="Courier New" w:cs="Courier New"/>
      <w:position w:val="0"/>
      <w:sz w:val="20"/>
      <w:vertAlign w:val="baseline"/>
    </w:rPr>
  </w:style>
  <w:style w:type="character" w:customStyle="1" w:styleId="ListLabel27">
    <w:name w:val="ListLabel 27"/>
    <w:qFormat/>
    <w:rPr>
      <w:rFonts w:eastAsia="Noto Sans Symbols" w:cs="Noto Sans Symbols"/>
      <w:position w:val="0"/>
      <w:sz w:val="20"/>
      <w:vertAlign w:val="baseline"/>
    </w:rPr>
  </w:style>
  <w:style w:type="character" w:customStyle="1" w:styleId="ListLabel28">
    <w:name w:val="ListLabel 28"/>
    <w:qFormat/>
    <w:rPr>
      <w:rFonts w:eastAsia="Noto Sans Symbols" w:cs="Noto Sans Symbols"/>
      <w:b w:val="0"/>
      <w:position w:val="0"/>
      <w:sz w:val="24"/>
      <w:vertAlign w:val="baseline"/>
    </w:rPr>
  </w:style>
  <w:style w:type="character" w:customStyle="1" w:styleId="ListLabel29">
    <w:name w:val="ListLabel 29"/>
    <w:qFormat/>
    <w:rPr>
      <w:rFonts w:eastAsia="Courier New" w:cs="Courier New"/>
      <w:position w:val="0"/>
      <w:sz w:val="20"/>
      <w:vertAlign w:val="baseline"/>
    </w:rPr>
  </w:style>
  <w:style w:type="character" w:customStyle="1" w:styleId="ListLabel30">
    <w:name w:val="ListLabel 30"/>
    <w:qFormat/>
    <w:rPr>
      <w:rFonts w:eastAsia="Noto Sans Symbols" w:cs="Noto Sans Symbols"/>
      <w:position w:val="0"/>
      <w:sz w:val="20"/>
      <w:vertAlign w:val="baseline"/>
    </w:rPr>
  </w:style>
  <w:style w:type="character" w:customStyle="1" w:styleId="ListLabel31">
    <w:name w:val="ListLabel 31"/>
    <w:qFormat/>
    <w:rPr>
      <w:rFonts w:eastAsia="Noto Sans Symbols" w:cs="Noto Sans Symbols"/>
      <w:position w:val="0"/>
      <w:sz w:val="20"/>
      <w:vertAlign w:val="baseline"/>
    </w:rPr>
  </w:style>
  <w:style w:type="character" w:customStyle="1" w:styleId="ListLabel32">
    <w:name w:val="ListLabel 32"/>
    <w:qFormat/>
    <w:rPr>
      <w:rFonts w:eastAsia="Courier New" w:cs="Courier New"/>
      <w:position w:val="0"/>
      <w:sz w:val="20"/>
      <w:vertAlign w:val="baseline"/>
    </w:rPr>
  </w:style>
  <w:style w:type="character" w:customStyle="1" w:styleId="ListLabel33">
    <w:name w:val="ListLabel 33"/>
    <w:qFormat/>
    <w:rPr>
      <w:rFonts w:eastAsia="Noto Sans Symbols" w:cs="Noto Sans Symbols"/>
      <w:position w:val="0"/>
      <w:sz w:val="20"/>
      <w:vertAlign w:val="baseline"/>
    </w:rPr>
  </w:style>
  <w:style w:type="character" w:customStyle="1" w:styleId="ListLabel34">
    <w:name w:val="ListLabel 34"/>
    <w:qFormat/>
    <w:rPr>
      <w:rFonts w:eastAsia="Noto Sans Symbols" w:cs="Noto Sans Symbols"/>
      <w:position w:val="0"/>
      <w:sz w:val="20"/>
      <w:vertAlign w:val="baseline"/>
    </w:rPr>
  </w:style>
  <w:style w:type="character" w:customStyle="1" w:styleId="ListLabel35">
    <w:name w:val="ListLabel 35"/>
    <w:qFormat/>
    <w:rPr>
      <w:rFonts w:eastAsia="Courier New" w:cs="Courier New"/>
      <w:position w:val="0"/>
      <w:sz w:val="20"/>
      <w:vertAlign w:val="baseline"/>
    </w:rPr>
  </w:style>
  <w:style w:type="character" w:customStyle="1" w:styleId="ListLabel36">
    <w:name w:val="ListLabel 36"/>
    <w:qFormat/>
    <w:rPr>
      <w:rFonts w:eastAsia="Noto Sans Symbols" w:cs="Noto Sans Symbols"/>
      <w:position w:val="0"/>
      <w:sz w:val="20"/>
      <w:vertAlign w:val="baseline"/>
    </w:rPr>
  </w:style>
  <w:style w:type="character" w:customStyle="1" w:styleId="ListLabel37">
    <w:name w:val="ListLabel 37"/>
    <w:qFormat/>
    <w:rPr>
      <w:rFonts w:eastAsia="Noto Sans Symbols" w:cs="Noto Sans Symbols"/>
      <w:b w:val="0"/>
      <w:position w:val="0"/>
      <w:sz w:val="24"/>
      <w:vertAlign w:val="baseline"/>
    </w:rPr>
  </w:style>
  <w:style w:type="character" w:customStyle="1" w:styleId="ListLabel38">
    <w:name w:val="ListLabel 38"/>
    <w:qFormat/>
    <w:rPr>
      <w:rFonts w:eastAsia="Courier New" w:cs="Courier New"/>
      <w:position w:val="0"/>
      <w:sz w:val="20"/>
      <w:vertAlign w:val="baseline"/>
    </w:rPr>
  </w:style>
  <w:style w:type="character" w:customStyle="1" w:styleId="ListLabel39">
    <w:name w:val="ListLabel 39"/>
    <w:qFormat/>
    <w:rPr>
      <w:rFonts w:eastAsia="Noto Sans Symbols" w:cs="Noto Sans Symbols"/>
      <w:position w:val="0"/>
      <w:sz w:val="20"/>
      <w:vertAlign w:val="baseline"/>
    </w:rPr>
  </w:style>
  <w:style w:type="character" w:customStyle="1" w:styleId="ListLabel40">
    <w:name w:val="ListLabel 40"/>
    <w:qFormat/>
    <w:rPr>
      <w:rFonts w:eastAsia="Noto Sans Symbols" w:cs="Noto Sans Symbols"/>
      <w:position w:val="0"/>
      <w:sz w:val="20"/>
      <w:vertAlign w:val="baseline"/>
    </w:rPr>
  </w:style>
  <w:style w:type="character" w:customStyle="1" w:styleId="ListLabel41">
    <w:name w:val="ListLabel 41"/>
    <w:qFormat/>
    <w:rPr>
      <w:rFonts w:eastAsia="Courier New" w:cs="Courier New"/>
      <w:position w:val="0"/>
      <w:sz w:val="20"/>
      <w:vertAlign w:val="baseline"/>
    </w:rPr>
  </w:style>
  <w:style w:type="character" w:customStyle="1" w:styleId="ListLabel42">
    <w:name w:val="ListLabel 42"/>
    <w:qFormat/>
    <w:rPr>
      <w:rFonts w:eastAsia="Noto Sans Symbols" w:cs="Noto Sans Symbols"/>
      <w:position w:val="0"/>
      <w:sz w:val="20"/>
      <w:vertAlign w:val="baseline"/>
    </w:rPr>
  </w:style>
  <w:style w:type="character" w:customStyle="1" w:styleId="ListLabel43">
    <w:name w:val="ListLabel 43"/>
    <w:qFormat/>
    <w:rPr>
      <w:rFonts w:eastAsia="Noto Sans Symbols" w:cs="Noto Sans Symbols"/>
      <w:position w:val="0"/>
      <w:sz w:val="20"/>
      <w:vertAlign w:val="baseline"/>
    </w:rPr>
  </w:style>
  <w:style w:type="character" w:customStyle="1" w:styleId="ListLabel44">
    <w:name w:val="ListLabel 44"/>
    <w:qFormat/>
    <w:rPr>
      <w:rFonts w:eastAsia="Courier New" w:cs="Courier New"/>
      <w:position w:val="0"/>
      <w:sz w:val="20"/>
      <w:vertAlign w:val="baseline"/>
    </w:rPr>
  </w:style>
  <w:style w:type="character" w:customStyle="1" w:styleId="ListLabel45">
    <w:name w:val="ListLabel 45"/>
    <w:qFormat/>
    <w:rPr>
      <w:rFonts w:eastAsia="Noto Sans Symbols" w:cs="Noto Sans Symbols"/>
      <w:position w:val="0"/>
      <w:sz w:val="20"/>
      <w:vertAlign w:val="baselin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 w:type="paragraph" w:customStyle="1" w:styleId="Titolo10">
    <w:name w:val="Titolo1"/>
    <w:basedOn w:val="Normale"/>
    <w:next w:val="Sottotitolo"/>
    <w:rsid w:val="001570D7"/>
    <w:pPr>
      <w:widowControl w:val="0"/>
      <w:suppressAutoHyphens/>
      <w:overflowPunct w:val="0"/>
      <w:autoSpaceDE w:val="0"/>
      <w:jc w:val="center"/>
      <w:textAlignment w:val="baseline"/>
    </w:pPr>
    <w:rPr>
      <w:rFonts w:ascii="Times New Roman" w:eastAsia="Times New Roman" w:hAnsi="Times New Roman" w:cs="Times New Roman"/>
      <w:b/>
      <w:sz w:val="40"/>
      <w:lang w:val="x-none" w:eastAsia="it-IT" w:bidi="ar-SA"/>
    </w:rPr>
  </w:style>
  <w:style w:type="character" w:customStyle="1" w:styleId="IntestazioneCarattere">
    <w:name w:val="Intestazione Carattere"/>
    <w:basedOn w:val="Carpredefinitoparagrafo"/>
    <w:link w:val="Intestazione"/>
    <w:rsid w:val="0015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dc:description/>
  <cp:lastModifiedBy>nicoletta maggioli</cp:lastModifiedBy>
  <cp:revision>2</cp:revision>
  <dcterms:created xsi:type="dcterms:W3CDTF">2021-10-19T21:42:00Z</dcterms:created>
  <dcterms:modified xsi:type="dcterms:W3CDTF">2021-10-19T21:42:00Z</dcterms:modified>
  <dc:language>it-IT</dc:language>
</cp:coreProperties>
</file>